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C0" w:rsidRPr="00514FB2" w:rsidRDefault="00EF746D" w:rsidP="00514FB2">
      <w:pPr>
        <w:pStyle w:val="Title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514FB2">
        <w:rPr>
          <w:rFonts w:ascii="Times New Roman" w:hAnsi="Times New Roman" w:cs="Times New Roman"/>
          <w:sz w:val="72"/>
          <w:szCs w:val="72"/>
        </w:rPr>
        <w:t>Chapter 17 Study Guide</w:t>
      </w:r>
    </w:p>
    <w:bookmarkEnd w:id="0"/>
    <w:p w:rsidR="00514FB2" w:rsidRPr="00514FB2" w:rsidRDefault="00514FB2" w:rsidP="00514FB2">
      <w:pPr>
        <w:pStyle w:val="Subtitle"/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Age of Exploration</w:t>
      </w:r>
    </w:p>
    <w:p w:rsidR="00EF746D" w:rsidRPr="00514FB2" w:rsidRDefault="00EF746D">
      <w:pPr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The more that European countries expanded in the Americas, the more they increased…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did the Treaty of Tordesillas, signed in 1494, establish?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African people were captured and forcibly sent to the Americas as part of what trade?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is the correct list of social classes in colonial Latin America from highest to lowest?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 xml:space="preserve">What could only </w:t>
      </w:r>
      <w:proofErr w:type="spellStart"/>
      <w:r w:rsidRPr="00514FB2">
        <w:rPr>
          <w:rFonts w:ascii="Times New Roman" w:hAnsi="Times New Roman" w:cs="Times New Roman"/>
          <w:i/>
        </w:rPr>
        <w:t>peninsulares</w:t>
      </w:r>
      <w:proofErr w:type="spellEnd"/>
      <w:r w:rsidRPr="00514FB2">
        <w:rPr>
          <w:rFonts w:ascii="Times New Roman" w:hAnsi="Times New Roman" w:cs="Times New Roman"/>
        </w:rPr>
        <w:t xml:space="preserve"> hold important government positions in Latin America?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 xml:space="preserve">Why was the </w:t>
      </w:r>
      <w:proofErr w:type="spellStart"/>
      <w:r w:rsidRPr="00514FB2">
        <w:rPr>
          <w:rFonts w:ascii="Times New Roman" w:hAnsi="Times New Roman" w:cs="Times New Roman"/>
          <w:i/>
        </w:rPr>
        <w:t>encomiendas</w:t>
      </w:r>
      <w:proofErr w:type="spellEnd"/>
      <w:r w:rsidRPr="00514FB2">
        <w:rPr>
          <w:rFonts w:ascii="Times New Roman" w:hAnsi="Times New Roman" w:cs="Times New Roman"/>
          <w:i/>
        </w:rPr>
        <w:t xml:space="preserve"> system</w:t>
      </w:r>
      <w:r w:rsidRPr="00514FB2">
        <w:rPr>
          <w:rFonts w:ascii="Times New Roman" w:hAnsi="Times New Roman" w:cs="Times New Roman"/>
        </w:rPr>
        <w:t xml:space="preserve"> a failure?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The Portuguese were the first to explore other lands because they had…</w:t>
      </w:r>
    </w:p>
    <w:p w:rsidR="00EF746D" w:rsidRPr="00514FB2" w:rsidRDefault="00EF746D" w:rsidP="00EF746D">
      <w:pPr>
        <w:pStyle w:val="ListParagraph"/>
        <w:rPr>
          <w:rFonts w:ascii="Times New Roman" w:hAnsi="Times New Roman" w:cs="Times New Roman"/>
        </w:rPr>
      </w:pPr>
    </w:p>
    <w:p w:rsidR="00EF746D" w:rsidRPr="00514FB2" w:rsidRDefault="00EF746D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Why were enslaved Africans needed in the Caribbean is</w:t>
      </w:r>
      <w:r w:rsidR="00514FB2" w:rsidRPr="00514FB2">
        <w:rPr>
          <w:rFonts w:ascii="Times New Roman" w:hAnsi="Times New Roman" w:cs="Times New Roman"/>
        </w:rPr>
        <w:t>lands?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was social class in Latin America based on in the 1500s?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Vasco da Gama’s discovery of a route to India by sea proved to be…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Spanish and Portuguese kings appointed _____ to govern their colonies in Latin America.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How did the Portuguese and Spanish make money from their Latin American colonies?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The Dutch competed successfully for trade in Asia because of what factors?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were the most important Latin American natural resources for Spain?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According to mercantilists, the prosperity of a nation depended on what factors?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advantage did better weaponry give Spanish conquistadors over the Aztec and Incan Empires?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other countries settled in the Americas, challenging the financial control enjoyed by the Spanish and Portuguese?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Why did the Catholic Church have so much influence in Latin America?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Europeans began to explore and expand in the 1500s because they wanted to do what? (three things)</w:t>
      </w:r>
    </w:p>
    <w:p w:rsidR="00514FB2" w:rsidRPr="00514FB2" w:rsidRDefault="00514FB2" w:rsidP="00514FB2">
      <w:pPr>
        <w:pStyle w:val="ListParagraph"/>
        <w:rPr>
          <w:rFonts w:ascii="Times New Roman" w:hAnsi="Times New Roman" w:cs="Times New Roman"/>
        </w:rPr>
      </w:pPr>
    </w:p>
    <w:p w:rsidR="00514FB2" w:rsidRPr="00514FB2" w:rsidRDefault="00514FB2" w:rsidP="00EF7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4FB2">
        <w:rPr>
          <w:rFonts w:ascii="Times New Roman" w:hAnsi="Times New Roman" w:cs="Times New Roman"/>
        </w:rPr>
        <w:t>What are the two purposes of a colony?</w:t>
      </w:r>
    </w:p>
    <w:sectPr w:rsidR="00514FB2" w:rsidRPr="0051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70644"/>
    <w:multiLevelType w:val="hybridMultilevel"/>
    <w:tmpl w:val="8312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D"/>
    <w:rsid w:val="002147DF"/>
    <w:rsid w:val="00514FB2"/>
    <w:rsid w:val="00EF746D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8D876-1034-456E-A423-488A5856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2"/>
  </w:style>
  <w:style w:type="paragraph" w:styleId="Heading1">
    <w:name w:val="heading 1"/>
    <w:basedOn w:val="Normal"/>
    <w:next w:val="Normal"/>
    <w:link w:val="Heading1Char"/>
    <w:uiPriority w:val="9"/>
    <w:qFormat/>
    <w:rsid w:val="00514FB2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FB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FB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4F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14FB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FB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4FB2"/>
    <w:rPr>
      <w:caps/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4FB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FB2"/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FB2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FB2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FB2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FB2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FB2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FB2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FB2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F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514FB2"/>
    <w:rPr>
      <w:b/>
      <w:bCs/>
    </w:rPr>
  </w:style>
  <w:style w:type="character" w:styleId="Emphasis">
    <w:name w:val="Emphasis"/>
    <w:basedOn w:val="DefaultParagraphFont"/>
    <w:uiPriority w:val="20"/>
    <w:qFormat/>
    <w:rsid w:val="00514FB2"/>
    <w:rPr>
      <w:i/>
      <w:iCs/>
      <w:color w:val="000000" w:themeColor="text1"/>
    </w:rPr>
  </w:style>
  <w:style w:type="paragraph" w:styleId="NoSpacing">
    <w:name w:val="No Spacing"/>
    <w:uiPriority w:val="1"/>
    <w:qFormat/>
    <w:rsid w:val="00514F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FB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4F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FB2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FB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4F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4FB2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SubtleReference">
    <w:name w:val="Subtle Reference"/>
    <w:basedOn w:val="DefaultParagraphFont"/>
    <w:uiPriority w:val="31"/>
    <w:qFormat/>
    <w:rsid w:val="00514F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4F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4F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1</cp:revision>
  <dcterms:created xsi:type="dcterms:W3CDTF">2017-02-01T18:59:00Z</dcterms:created>
  <dcterms:modified xsi:type="dcterms:W3CDTF">2017-02-01T19:25:00Z</dcterms:modified>
</cp:coreProperties>
</file>